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C9" w:rsidRPr="001B55A6" w:rsidRDefault="003D39C9" w:rsidP="003D39C9">
      <w:pPr>
        <w:spacing w:after="0" w:line="240" w:lineRule="auto"/>
        <w:jc w:val="center"/>
        <w:rPr>
          <w:rFonts w:ascii="Algerian" w:hAnsi="Algerian" w:cs="Arial"/>
          <w:sz w:val="56"/>
          <w:szCs w:val="28"/>
        </w:rPr>
      </w:pPr>
      <w:r w:rsidRPr="001B55A6">
        <w:rPr>
          <w:rFonts w:ascii="Algerian" w:hAnsi="Algerian" w:cs="Arial"/>
          <w:sz w:val="56"/>
          <w:szCs w:val="28"/>
        </w:rPr>
        <w:t>FOCUS ACADEMY</w:t>
      </w:r>
    </w:p>
    <w:p w:rsidR="003D39C9" w:rsidRPr="009F530C" w:rsidRDefault="003D39C9" w:rsidP="003D39C9">
      <w:pPr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  <w:u w:val="single"/>
        </w:rPr>
      </w:pPr>
      <w:r w:rsidRPr="009F530C">
        <w:rPr>
          <w:rFonts w:ascii="Arial Rounded MT Bold" w:hAnsi="Arial Rounded MT Bold" w:cs="Arial"/>
          <w:sz w:val="28"/>
          <w:szCs w:val="28"/>
          <w:u w:val="single"/>
        </w:rPr>
        <w:t xml:space="preserve">Kg to 12 </w:t>
      </w:r>
    </w:p>
    <w:p w:rsidR="003D39C9" w:rsidRPr="009F530C" w:rsidRDefault="003D39C9" w:rsidP="003D39C9">
      <w:pPr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  <w:u w:val="single"/>
        </w:rPr>
      </w:pPr>
      <w:r w:rsidRPr="009F530C">
        <w:rPr>
          <w:rFonts w:ascii="Arial Rounded MT Bold" w:hAnsi="Arial Rounded MT Bold" w:cs="Arial"/>
          <w:sz w:val="28"/>
          <w:szCs w:val="28"/>
          <w:u w:val="single"/>
        </w:rPr>
        <w:t>English&amp;Gujarati Medium</w:t>
      </w:r>
    </w:p>
    <w:p w:rsidR="003D39C9" w:rsidRPr="009F530C" w:rsidRDefault="003D39C9" w:rsidP="003D39C9">
      <w:pPr>
        <w:spacing w:after="0" w:line="240" w:lineRule="auto"/>
        <w:jc w:val="right"/>
        <w:rPr>
          <w:rFonts w:ascii="Arial Rounded MT Bold" w:hAnsi="Arial Rounded MT Bold" w:cs="Arial"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1"/>
      </w:tblGrid>
      <w:tr w:rsidR="003D39C9" w:rsidRPr="009F530C" w:rsidTr="003D39C9">
        <w:trPr>
          <w:trHeight w:val="923"/>
        </w:trPr>
        <w:tc>
          <w:tcPr>
            <w:tcW w:w="5500" w:type="dxa"/>
          </w:tcPr>
          <w:p w:rsidR="003D39C9" w:rsidRPr="009F530C" w:rsidRDefault="003D39C9" w:rsidP="003D39C9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9F530C">
              <w:rPr>
                <w:rFonts w:ascii="Arial Rounded MT Bold" w:hAnsi="Arial Rounded MT Bold" w:cs="Arial"/>
                <w:sz w:val="28"/>
                <w:szCs w:val="28"/>
              </w:rPr>
              <w:t>BRANCH 1- 19-B MUSLIM SOC, B/H FIRDOS MASJID DANILIMDA AHMEDABAD</w:t>
            </w:r>
          </w:p>
          <w:p w:rsidR="003D39C9" w:rsidRPr="009F530C" w:rsidRDefault="003D39C9" w:rsidP="003D39C9">
            <w:pPr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5500" w:type="dxa"/>
          </w:tcPr>
          <w:p w:rsidR="003D39C9" w:rsidRPr="009F530C" w:rsidRDefault="003D39C9" w:rsidP="003D39C9">
            <w:pPr>
              <w:jc w:val="center"/>
              <w:rPr>
                <w:rFonts w:ascii="Arial Rounded MT Bold" w:hAnsi="Arial Rounded MT Bold" w:cs="Arial"/>
                <w:sz w:val="28"/>
                <w:szCs w:val="28"/>
              </w:rPr>
            </w:pPr>
            <w:r w:rsidRPr="009F530C">
              <w:rPr>
                <w:rFonts w:ascii="Arial Rounded MT Bold" w:hAnsi="Arial Rounded MT Bold" w:cs="Arial"/>
                <w:sz w:val="28"/>
                <w:szCs w:val="28"/>
              </w:rPr>
              <w:t>BRANCH2-OPP MEMON HALL, JUHAPURA AHMEDABAD</w:t>
            </w:r>
          </w:p>
          <w:p w:rsidR="003D39C9" w:rsidRPr="009F530C" w:rsidRDefault="003D39C9" w:rsidP="003D39C9">
            <w:pPr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</w:tbl>
    <w:p w:rsidR="003D39C9" w:rsidRPr="009F530C" w:rsidRDefault="003D39C9" w:rsidP="003D39C9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  <w:r w:rsidRPr="009F530C">
        <w:rPr>
          <w:rFonts w:ascii="Arial Rounded MT Bold" w:hAnsi="Arial Rounded MT Bold" w:cs="Arial"/>
          <w:sz w:val="28"/>
          <w:szCs w:val="28"/>
        </w:rPr>
        <w:t xml:space="preserve">                 ALMAS AHMAD SHAIKH [B.SC, B.ED] 12 YEARS EXPERIENCE </w:t>
      </w:r>
    </w:p>
    <w:p w:rsidR="003D39C9" w:rsidRPr="009F530C" w:rsidRDefault="003D39C9" w:rsidP="003D39C9">
      <w:pPr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  <w:r w:rsidRPr="009F530C">
        <w:rPr>
          <w:rFonts w:ascii="Arial Rounded MT Bold" w:hAnsi="Arial Rounded MT Bold" w:cs="Arial"/>
          <w:sz w:val="28"/>
          <w:szCs w:val="28"/>
        </w:rPr>
        <w:t>Contact No- 9099818013      8780997670</w:t>
      </w:r>
    </w:p>
    <w:p w:rsidR="003D39C9" w:rsidRPr="003D39C9" w:rsidRDefault="003D39C9" w:rsidP="003D39C9">
      <w:pPr>
        <w:spacing w:after="0" w:line="240" w:lineRule="auto"/>
        <w:jc w:val="center"/>
        <w:rPr>
          <w:rFonts w:ascii="Algerian" w:hAnsi="Algerian" w:cs="Arial"/>
          <w:sz w:val="40"/>
          <w:szCs w:val="28"/>
        </w:rPr>
      </w:pPr>
      <w:r w:rsidRPr="003D39C9">
        <w:rPr>
          <w:rFonts w:ascii="Algerian" w:hAnsi="Algerian" w:cs="Arial"/>
          <w:sz w:val="40"/>
          <w:szCs w:val="28"/>
        </w:rPr>
        <w:t>Sub- English grammar                 Topic- Question tag</w:t>
      </w: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Question tags are formed with the auxiliary or modal verb from the statement and the appropriate subject.</w:t>
      </w: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A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positive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statement is followed by a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negative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question tag.</w:t>
      </w:r>
    </w:p>
    <w:p w:rsidR="003D39C9" w:rsidRPr="003D39C9" w:rsidRDefault="003D39C9" w:rsidP="003D39C9">
      <w:pPr>
        <w:numPr>
          <w:ilvl w:val="0"/>
          <w:numId w:val="2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Jack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is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from Spain,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isn't 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he?</w:t>
      </w:r>
    </w:p>
    <w:p w:rsidR="003D39C9" w:rsidRPr="003D39C9" w:rsidRDefault="003D39C9" w:rsidP="003D39C9">
      <w:pPr>
        <w:numPr>
          <w:ilvl w:val="0"/>
          <w:numId w:val="2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Mary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can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speak English,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can't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she?</w:t>
      </w: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A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negative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statement is followed by a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positive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question tag.</w:t>
      </w:r>
    </w:p>
    <w:p w:rsidR="003D39C9" w:rsidRPr="003D39C9" w:rsidRDefault="003D39C9" w:rsidP="003D39C9">
      <w:pPr>
        <w:numPr>
          <w:ilvl w:val="0"/>
          <w:numId w:val="3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They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aren't 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funny,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 are 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they?</w:t>
      </w:r>
    </w:p>
    <w:p w:rsidR="003D39C9" w:rsidRPr="003D39C9" w:rsidRDefault="003D39C9" w:rsidP="003D39C9">
      <w:pPr>
        <w:numPr>
          <w:ilvl w:val="0"/>
          <w:numId w:val="3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He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 shouldn't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say things like that,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 should 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he?</w:t>
      </w: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When the verb in the main sentence is in the </w:t>
      </w:r>
      <w:hyperlink r:id="rId7" w:tooltip="Present Simple Tense" w:history="1">
        <w:r w:rsidRPr="003D39C9">
          <w:rPr>
            <w:rFonts w:ascii="Arial Rounded MT Bold" w:eastAsia="Times New Roman" w:hAnsi="Arial Rounded MT Bold" w:cs="Arial"/>
            <w:i/>
            <w:iCs/>
            <w:color w:val="4D9028"/>
            <w:sz w:val="28"/>
            <w:szCs w:val="28"/>
            <w:u w:val="single"/>
            <w:lang w:eastAsia="en-IN"/>
          </w:rPr>
          <w:t>present simple</w:t>
        </w:r>
      </w:hyperlink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we form the question tag with </w:t>
      </w:r>
      <w:hyperlink r:id="rId8" w:tooltip="Do and Does in English" w:history="1">
        <w:r w:rsidRPr="003D39C9">
          <w:rPr>
            <w:rFonts w:ascii="Arial Rounded MT Bold" w:eastAsia="Times New Roman" w:hAnsi="Arial Rounded MT Bold" w:cs="Arial"/>
            <w:b/>
            <w:bCs/>
            <w:color w:val="4D9028"/>
            <w:sz w:val="28"/>
            <w:szCs w:val="28"/>
            <w:u w:val="single"/>
            <w:lang w:eastAsia="en-IN"/>
          </w:rPr>
          <w:t>do / does</w:t>
        </w:r>
      </w:hyperlink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.</w:t>
      </w:r>
    </w:p>
    <w:p w:rsidR="003D39C9" w:rsidRPr="003D39C9" w:rsidRDefault="003D39C9" w:rsidP="003D39C9">
      <w:pPr>
        <w:numPr>
          <w:ilvl w:val="0"/>
          <w:numId w:val="4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You </w:t>
      </w:r>
      <w:r w:rsidRPr="003D39C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en-IN"/>
        </w:rPr>
        <w:t>play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 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the guitar,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don't 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you?</w:t>
      </w:r>
    </w:p>
    <w:p w:rsidR="003D39C9" w:rsidRPr="003D39C9" w:rsidRDefault="003D39C9" w:rsidP="003D39C9">
      <w:pPr>
        <w:numPr>
          <w:ilvl w:val="0"/>
          <w:numId w:val="4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Alison </w:t>
      </w:r>
      <w:r w:rsidRPr="003D39C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en-IN"/>
        </w:rPr>
        <w:t>likes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 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tennis,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 doesn't 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she?</w:t>
      </w: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If the verb is in the </w:t>
      </w:r>
      <w:r w:rsidRPr="003D39C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en-IN"/>
        </w:rPr>
        <w:t>past simple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we use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did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.</w:t>
      </w:r>
    </w:p>
    <w:p w:rsidR="003D39C9" w:rsidRPr="003D39C9" w:rsidRDefault="003D39C9" w:rsidP="003D39C9">
      <w:pPr>
        <w:numPr>
          <w:ilvl w:val="0"/>
          <w:numId w:val="5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They </w:t>
      </w:r>
      <w:r w:rsidRPr="003D39C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en-IN"/>
        </w:rPr>
        <w:t>went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to the cinema,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didn't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they?</w:t>
      </w:r>
    </w:p>
    <w:p w:rsidR="003D39C9" w:rsidRPr="003D39C9" w:rsidRDefault="003D39C9" w:rsidP="003D39C9">
      <w:pPr>
        <w:numPr>
          <w:ilvl w:val="0"/>
          <w:numId w:val="5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She </w:t>
      </w:r>
      <w:r w:rsidRPr="003D39C9">
        <w:rPr>
          <w:rFonts w:ascii="Arial Rounded MT Bold" w:eastAsia="Times New Roman" w:hAnsi="Arial Rounded MT Bold" w:cs="Arial"/>
          <w:i/>
          <w:iCs/>
          <w:color w:val="000000"/>
          <w:sz w:val="28"/>
          <w:szCs w:val="28"/>
          <w:lang w:eastAsia="en-IN"/>
        </w:rPr>
        <w:t>studied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in New Zealand,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didn't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she?</w:t>
      </w:r>
    </w:p>
    <w:p w:rsidR="003D39C9" w:rsidRPr="003D39C9" w:rsidRDefault="003D39C9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When the statement contains a word with a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negative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meaning, the question tag needs to be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positive</w:t>
      </w:r>
    </w:p>
    <w:p w:rsidR="003D39C9" w:rsidRPr="003D39C9" w:rsidRDefault="003D39C9" w:rsidP="003D39C9">
      <w:pPr>
        <w:numPr>
          <w:ilvl w:val="0"/>
          <w:numId w:val="6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He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hardly ever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speaks,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 does 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he?</w:t>
      </w:r>
    </w:p>
    <w:p w:rsidR="003D39C9" w:rsidRPr="003D39C9" w:rsidRDefault="003D39C9" w:rsidP="003D39C9">
      <w:pPr>
        <w:numPr>
          <w:ilvl w:val="0"/>
          <w:numId w:val="6"/>
        </w:numPr>
        <w:spacing w:before="100" w:beforeAutospacing="1"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lastRenderedPageBreak/>
        <w:t>They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rarely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eat in restaurants, </w:t>
      </w:r>
      <w:r w:rsidRPr="003D39C9">
        <w:rPr>
          <w:rFonts w:ascii="Arial Rounded MT Bold" w:eastAsia="Times New Roman" w:hAnsi="Arial Rounded MT Bold" w:cs="Arial"/>
          <w:b/>
          <w:bCs/>
          <w:color w:val="000000"/>
          <w:sz w:val="28"/>
          <w:szCs w:val="28"/>
          <w:lang w:eastAsia="en-IN"/>
        </w:rPr>
        <w:t>do</w:t>
      </w:r>
      <w:r w:rsidRPr="003D39C9"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 they?</w:t>
      </w:r>
    </w:p>
    <w:p w:rsidR="00FE4241" w:rsidRDefault="00824095" w:rsidP="00824095">
      <w:pPr>
        <w:spacing w:after="0" w:line="240" w:lineRule="auto"/>
        <w:jc w:val="center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  <w:r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19" type="#_x0000_t136" style="width:384pt;height:27pt" fillcolor="#369" stroked="f">
            <v:shadow on="t" color="#b2b2b2" opacity="52429f" offset="3pt"/>
            <v:textpath style="font-family:&quot;Times New Roman&quot;;v-text-kern:t" trim="t" fitpath="t" string="FOCUS ACADEMY"/>
          </v:shape>
        </w:pict>
      </w:r>
    </w:p>
    <w:p w:rsidR="00FE4241" w:rsidRDefault="00FE4241" w:rsidP="00FE4241">
      <w:pPr>
        <w:spacing w:after="0" w:line="240" w:lineRule="auto"/>
        <w:jc w:val="center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  <w:r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  <w:drawing>
          <wp:inline distT="0" distB="0" distL="0" distR="0">
            <wp:extent cx="6672090" cy="633412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31" cy="633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C5275B" w:rsidRDefault="00C5275B" w:rsidP="003D39C9">
      <w:pPr>
        <w:spacing w:after="0" w:line="240" w:lineRule="auto"/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</w:pPr>
    </w:p>
    <w:p w:rsidR="007F5101" w:rsidRDefault="007F5101" w:rsidP="007F5101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  <w:drawing>
          <wp:inline distT="0" distB="0" distL="0" distR="0">
            <wp:extent cx="6389688" cy="5476875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688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101" w:rsidRDefault="007F5101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</w:p>
    <w:p w:rsidR="00824095" w:rsidRDefault="00824095" w:rsidP="00824095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>
        <w:rPr>
          <w:rFonts w:ascii="Arial Rounded MT Bold" w:eastAsia="Times New Roman" w:hAnsi="Arial Rounded MT Bold" w:cs="Arial"/>
          <w:noProof/>
          <w:color w:val="000000"/>
          <w:sz w:val="28"/>
          <w:szCs w:val="28"/>
          <w:lang w:eastAsia="en-IN"/>
        </w:rPr>
        <w:pict>
          <v:shape id="_x0000_i1123" type="#_x0000_t136" style="width:384pt;height:27pt" fillcolor="#369" stroked="f">
            <v:shadow on="t" color="#b2b2b2" opacity="52429f" offset="3pt"/>
            <v:textpath style="font-family:&quot;Times New Roman&quot;;v-text-kern:t" trim="t" fitpath="t" string="FOCUS ACADEMY"/>
          </v:shape>
        </w:pict>
      </w:r>
    </w:p>
    <w:p w:rsidR="00286933" w:rsidRDefault="00673B2D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  <w:r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  <w:t>Some more examples-</w:t>
      </w:r>
    </w:p>
    <w:p w:rsidR="00673B2D" w:rsidRPr="00263879" w:rsidRDefault="00673B2D" w:rsidP="003D39C9">
      <w:pPr>
        <w:spacing w:after="0" w:line="240" w:lineRule="auto"/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</w:pP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1. I’m right,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aren’t I?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2. Shut up,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can’t you / can you / will you?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3. Don’t forget,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will you?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4. Move a bit,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would you / will you / can you?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5. Let’s go for a walk,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shall we?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6. You never say what you are going,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do you?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7. There is little we can do about it,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is there?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8. Somebody wanted a pizza,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didn’t they?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lastRenderedPageBreak/>
        <w:t>9. He has a daughter,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hasn’t he / doesn’t he?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10. There weren’t any issues,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 were there?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11. Ravi wants to be an actor,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doesn’t he?</w:t>
      </w:r>
      <w:r w:rsidRPr="00263879">
        <w:rPr>
          <w:rFonts w:ascii="Arial Rounded MT Bold" w:hAnsi="Arial Rounded MT Bold" w:cs="Arial"/>
          <w:color w:val="333333"/>
          <w:sz w:val="28"/>
          <w:szCs w:val="28"/>
        </w:rPr>
        <w:br/>
      </w:r>
      <w:r w:rsidRPr="00263879">
        <w:rPr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12. Julia visited you yesterday, </w:t>
      </w:r>
      <w:r w:rsidRPr="00263879">
        <w:rPr>
          <w:rStyle w:val="Strong"/>
          <w:rFonts w:ascii="Arial Rounded MT Bold" w:hAnsi="Arial Rounded MT Bold" w:cs="Arial"/>
          <w:color w:val="333333"/>
          <w:sz w:val="28"/>
          <w:szCs w:val="28"/>
          <w:shd w:val="clear" w:color="auto" w:fill="FFFFFF"/>
        </w:rPr>
        <w:t>didn’t she?</w:t>
      </w:r>
    </w:p>
    <w:p w:rsidR="006C2BBD" w:rsidRPr="006C2BBD" w:rsidRDefault="006C2BBD" w:rsidP="006C2BBD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13.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She is collecting stickers,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isn't she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6C2BBD" w:rsidRPr="006C2BBD" w:rsidRDefault="006C2BBD" w:rsidP="006C2BBD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14.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We often watch TV in the afternoon,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don't we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6C2BBD" w:rsidRPr="006C2BBD" w:rsidRDefault="006C2BBD" w:rsidP="006C2BBD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15.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You have cleaned your bike,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haven't you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6C2BBD" w:rsidRPr="006C2BBD" w:rsidRDefault="006C2BBD" w:rsidP="006C2BBD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16.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John and Max don't like maths,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do they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6C2BBD" w:rsidRPr="006C2BBD" w:rsidRDefault="006C2BBD" w:rsidP="006C2BBD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17.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Peter played handball yesterday,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didn't he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6C2BBD" w:rsidRPr="006C2BBD" w:rsidRDefault="006C2BBD" w:rsidP="006C2BBD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18.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They are going home from school,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aren't they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6C2BBD" w:rsidRPr="006C2BBD" w:rsidRDefault="006C2BBD" w:rsidP="006C2BBD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19.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Mary didn't do her homework last Monday,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did she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6C2BBD" w:rsidRPr="006C2BBD" w:rsidRDefault="006C2BBD" w:rsidP="006C2BBD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20.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He could have bought a new car,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couldn't he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6C2BBD" w:rsidRPr="006C2BBD" w:rsidRDefault="006C2BBD" w:rsidP="006C2BBD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21.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Kevin will come tonight,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won't he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3537FB" w:rsidRDefault="006C2BBD" w:rsidP="00824095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Segoe UI"/>
          <w:color w:val="000000"/>
          <w:sz w:val="28"/>
          <w:szCs w:val="28"/>
        </w:rPr>
        <w:t>22.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I'm clever, </w:t>
      </w:r>
      <w:r w:rsidRPr="006C2BBD">
        <w:rPr>
          <w:rStyle w:val="correct-input"/>
          <w:rFonts w:ascii="Arial Rounded MT Bold" w:hAnsi="Arial Rounded MT Bold" w:cs="Segoe UI"/>
          <w:b/>
          <w:bCs/>
          <w:color w:val="1EAA5A"/>
          <w:sz w:val="28"/>
          <w:szCs w:val="28"/>
        </w:rPr>
        <w:t>aren't I</w:t>
      </w:r>
      <w:r w:rsidRPr="006C2BBD">
        <w:rPr>
          <w:rFonts w:ascii="Arial Rounded MT Bold" w:hAnsi="Arial Rounded MT Bold" w:cs="Segoe UI"/>
          <w:color w:val="000000"/>
          <w:sz w:val="28"/>
          <w:szCs w:val="28"/>
        </w:rPr>
        <w:t>?</w:t>
      </w:r>
    </w:p>
    <w:p w:rsidR="00824095" w:rsidRDefault="00824095" w:rsidP="00824095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both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</w:p>
    <w:p w:rsidR="00824095" w:rsidRDefault="00824095" w:rsidP="00824095">
      <w:pPr>
        <w:pStyle w:val="NormalWeb"/>
        <w:shd w:val="clear" w:color="auto" w:fill="FFFFFF"/>
        <w:spacing w:before="0" w:beforeAutospacing="0" w:after="0" w:afterAutospacing="0" w:line="360" w:lineRule="atLeast"/>
        <w:ind w:left="120"/>
        <w:jc w:val="center"/>
        <w:textAlignment w:val="center"/>
        <w:rPr>
          <w:rFonts w:ascii="Arial Rounded MT Bold" w:hAnsi="Arial Rounded MT Bold" w:cs="Segoe UI"/>
          <w:color w:val="000000"/>
          <w:sz w:val="28"/>
          <w:szCs w:val="28"/>
        </w:rPr>
      </w:pPr>
      <w:r>
        <w:rPr>
          <w:rFonts w:ascii="Arial Rounded MT Bold" w:hAnsi="Arial Rounded MT Bold" w:cs="Arial"/>
          <w:noProof/>
          <w:color w:val="000000"/>
          <w:sz w:val="28"/>
          <w:szCs w:val="28"/>
        </w:rPr>
        <w:pict>
          <v:shape id="_x0000_i1124" type="#_x0000_t136" style="width:384pt;height:27pt" fillcolor="#369" stroked="f">
            <v:shadow on="t" color="#b2b2b2" opacity="52429f" offset="3pt"/>
            <v:textpath style="font-family:&quot;Times New Roman&quot;;v-text-kern:t" trim="t" fitpath="t" string="FOCUS ACADEMY"/>
          </v:shape>
        </w:pict>
      </w:r>
    </w:p>
    <w:p w:rsidR="003537FB" w:rsidRPr="003537FB" w:rsidRDefault="003537FB" w:rsidP="003537FB">
      <w:pPr>
        <w:pStyle w:val="Heading1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Question Tags Worksheet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Style w:val="Strong"/>
          <w:rFonts w:ascii="Arial Rounded MT Bold" w:hAnsi="Arial Rounded MT Bold" w:cs="Helvetica"/>
          <w:color w:val="333333"/>
          <w:sz w:val="28"/>
          <w:szCs w:val="28"/>
        </w:rPr>
        <w:t>Add question tags to these statements to make questions: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 You come from China,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2 He had to leave at 7 o'clock,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3 She hasn't got a dog,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4 It isn't snowing,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5 Jenny was hoping to come,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6 It's stopped raining,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7 He'd better come on time,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8 We've done this before,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9 You don't like football,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10 She won't be late,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11 Annie's French,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12 It was last week that we met,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13 That's wrong,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14 You'd never have thought it,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15 The sun will be shining tomorrow,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16 He'd rather go home,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17 He can't sing,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18 You should leave earlier,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19 I must stop,</w:t>
      </w:r>
    </w:p>
    <w:p w:rsidR="003537FB" w:rsidRPr="003537FB" w:rsidRDefault="003537FB" w:rsidP="003537FB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="Helvetica"/>
          <w:color w:val="333333"/>
          <w:sz w:val="28"/>
          <w:szCs w:val="28"/>
        </w:rPr>
      </w:pPr>
      <w:r w:rsidRPr="003537FB">
        <w:rPr>
          <w:rFonts w:ascii="Arial Rounded MT Bold" w:hAnsi="Arial Rounded MT Bold" w:cs="Helvetica"/>
          <w:color w:val="333333"/>
          <w:sz w:val="28"/>
          <w:szCs w:val="28"/>
        </w:rPr>
        <w:t>20 Let's start,</w:t>
      </w:r>
    </w:p>
    <w:p w:rsidR="00286933" w:rsidRPr="003D39C9" w:rsidRDefault="00286933" w:rsidP="003D39C9">
      <w:pPr>
        <w:spacing w:after="0" w:line="240" w:lineRule="auto"/>
        <w:rPr>
          <w:rFonts w:ascii="Arial Rounded MT Bold" w:eastAsia="Times New Roman" w:hAnsi="Arial Rounded MT Bold" w:cs="Arial"/>
          <w:color w:val="000000"/>
          <w:sz w:val="28"/>
          <w:szCs w:val="28"/>
          <w:lang w:eastAsia="en-IN"/>
        </w:rPr>
      </w:pPr>
    </w:p>
    <w:sectPr w:rsidR="00286933" w:rsidRPr="003D39C9" w:rsidSect="003D39C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5B" w:rsidRDefault="00C5275B" w:rsidP="00C5275B">
      <w:pPr>
        <w:spacing w:after="0" w:line="240" w:lineRule="auto"/>
      </w:pPr>
      <w:r>
        <w:separator/>
      </w:r>
    </w:p>
  </w:endnote>
  <w:endnote w:type="continuationSeparator" w:id="0">
    <w:p w:rsidR="00C5275B" w:rsidRDefault="00C5275B" w:rsidP="00C5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5B" w:rsidRPr="00A55E5C" w:rsidRDefault="00C5275B" w:rsidP="00C5275B">
    <w:pPr>
      <w:pStyle w:val="Footer"/>
      <w:rPr>
        <w:rFonts w:ascii="Arial" w:hAnsi="Arial" w:cs="Arial"/>
        <w:sz w:val="28"/>
      </w:rPr>
    </w:pPr>
    <w:r>
      <w:rPr>
        <w:rFonts w:ascii="Arial" w:hAnsi="Arial" w:cs="Arial"/>
        <w:noProof/>
        <w:sz w:val="28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9pt;margin-top:1.2pt;width:542.25pt;height:3.75pt;z-index:251660288" o:connectortype="straight"/>
      </w:pict>
    </w:r>
    <w:r w:rsidRPr="00A55E5C">
      <w:rPr>
        <w:rFonts w:ascii="Arial" w:hAnsi="Arial" w:cs="Arial"/>
        <w:sz w:val="28"/>
      </w:rPr>
      <w:t xml:space="preserve">Focus Academy </w:t>
    </w:r>
  </w:p>
  <w:p w:rsidR="00C5275B" w:rsidRPr="00A55E5C" w:rsidRDefault="00C5275B" w:rsidP="00C5275B">
    <w:pPr>
      <w:pStyle w:val="Footer"/>
      <w:rPr>
        <w:rFonts w:ascii="Arial" w:hAnsi="Arial" w:cs="Arial"/>
      </w:rPr>
    </w:pPr>
    <w:r w:rsidRPr="00A55E5C">
      <w:rPr>
        <w:rFonts w:ascii="Arial" w:hAnsi="Arial" w:cs="Arial"/>
      </w:rPr>
      <w:t>Branch1- 19-B Muslim soc B/h Firdos Masjid Danilimda</w:t>
    </w:r>
  </w:p>
  <w:p w:rsidR="00C5275B" w:rsidRPr="00A55E5C" w:rsidRDefault="00C5275B" w:rsidP="00C5275B">
    <w:pPr>
      <w:pStyle w:val="Footer"/>
      <w:rPr>
        <w:rFonts w:ascii="Arial" w:hAnsi="Arial" w:cs="Arial"/>
      </w:rPr>
    </w:pPr>
    <w:r w:rsidRPr="00A55E5C">
      <w:rPr>
        <w:rFonts w:ascii="Arial" w:hAnsi="Arial" w:cs="Arial"/>
      </w:rPr>
      <w:t>Branch2- Opp Memon hall, Juhapura, Ahmedabad</w:t>
    </w:r>
  </w:p>
  <w:p w:rsidR="00C5275B" w:rsidRPr="00A55E5C" w:rsidRDefault="00C5275B" w:rsidP="00C5275B">
    <w:pPr>
      <w:pStyle w:val="Footer"/>
      <w:rPr>
        <w:rFonts w:ascii="Arial" w:hAnsi="Arial" w:cs="Arial"/>
      </w:rPr>
    </w:pPr>
    <w:r w:rsidRPr="00A55E5C">
      <w:rPr>
        <w:rFonts w:ascii="Arial" w:hAnsi="Arial" w:cs="Arial"/>
      </w:rPr>
      <w:t>Almas Ahmad Shaikh B.SC, B.ed [12 Years Expeience] 9099818013     8780997670</w:t>
    </w:r>
  </w:p>
  <w:p w:rsidR="00C5275B" w:rsidRDefault="00C5275B">
    <w:pPr>
      <w:pStyle w:val="Footer"/>
    </w:pPr>
  </w:p>
  <w:p w:rsidR="00C5275B" w:rsidRDefault="00C52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5B" w:rsidRDefault="00C5275B" w:rsidP="00C5275B">
      <w:pPr>
        <w:spacing w:after="0" w:line="240" w:lineRule="auto"/>
      </w:pPr>
      <w:r>
        <w:separator/>
      </w:r>
    </w:p>
  </w:footnote>
  <w:footnote w:type="continuationSeparator" w:id="0">
    <w:p w:rsidR="00C5275B" w:rsidRDefault="00C5275B" w:rsidP="00C5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356"/>
      <w:docPartObj>
        <w:docPartGallery w:val="Page Numbers (Margins)"/>
        <w:docPartUnique/>
      </w:docPartObj>
    </w:sdtPr>
    <w:sdtContent>
      <w:p w:rsidR="00C94C0D" w:rsidRDefault="00C94C0D">
        <w:pPr>
          <w:pStyle w:val="Header"/>
        </w:pPr>
        <w:r w:rsidRPr="00760C32">
          <w:rPr>
            <w:noProof/>
            <w:lang w:val="en-US" w:eastAsia="zh-TW"/>
          </w:rPr>
          <w:pict>
            <v:rect id="_x0000_s2051" style="position:absolute;margin-left:0;margin-top:0;width:40.9pt;height:171.9pt;z-index:251662336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:rsidR="00C94C0D" w:rsidRDefault="00C94C0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Pr="00C94C0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D04"/>
    <w:multiLevelType w:val="multilevel"/>
    <w:tmpl w:val="69A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03D0A"/>
    <w:multiLevelType w:val="multilevel"/>
    <w:tmpl w:val="C8C2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B619D"/>
    <w:multiLevelType w:val="multilevel"/>
    <w:tmpl w:val="0BF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270E1"/>
    <w:multiLevelType w:val="multilevel"/>
    <w:tmpl w:val="56CC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71BC8"/>
    <w:multiLevelType w:val="multilevel"/>
    <w:tmpl w:val="DC02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C28F1"/>
    <w:multiLevelType w:val="multilevel"/>
    <w:tmpl w:val="DF7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D6DC8"/>
    <w:multiLevelType w:val="multilevel"/>
    <w:tmpl w:val="D27E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A79FE"/>
    <w:multiLevelType w:val="multilevel"/>
    <w:tmpl w:val="B62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62109"/>
    <w:multiLevelType w:val="multilevel"/>
    <w:tmpl w:val="FC8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D39C9"/>
    <w:rsid w:val="00263879"/>
    <w:rsid w:val="00286933"/>
    <w:rsid w:val="003537FB"/>
    <w:rsid w:val="003D39C9"/>
    <w:rsid w:val="00414FF4"/>
    <w:rsid w:val="00673B2D"/>
    <w:rsid w:val="00673BD3"/>
    <w:rsid w:val="006C2BBD"/>
    <w:rsid w:val="007F5101"/>
    <w:rsid w:val="00824095"/>
    <w:rsid w:val="009B0D78"/>
    <w:rsid w:val="00B92C7F"/>
    <w:rsid w:val="00C5275B"/>
    <w:rsid w:val="00C94C0D"/>
    <w:rsid w:val="00FD51FD"/>
    <w:rsid w:val="00FE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D3"/>
  </w:style>
  <w:style w:type="paragraph" w:styleId="Heading1">
    <w:name w:val="heading 1"/>
    <w:basedOn w:val="Normal"/>
    <w:link w:val="Heading1Char"/>
    <w:uiPriority w:val="9"/>
    <w:qFormat/>
    <w:rsid w:val="003D3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3D3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D3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9C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3D39C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D39C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D39C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D39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D39C9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D39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39C9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NormalWeb">
    <w:name w:val="Normal (Web)"/>
    <w:basedOn w:val="Normal"/>
    <w:uiPriority w:val="99"/>
    <w:unhideWhenUsed/>
    <w:rsid w:val="003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D39C9"/>
    <w:rPr>
      <w:b/>
      <w:bCs/>
    </w:rPr>
  </w:style>
  <w:style w:type="character" w:customStyle="1" w:styleId="at4-share-count-container">
    <w:name w:val="at4-share-count-container"/>
    <w:basedOn w:val="DefaultParagraphFont"/>
    <w:rsid w:val="003D39C9"/>
  </w:style>
  <w:style w:type="paragraph" w:styleId="BalloonText">
    <w:name w:val="Balloon Text"/>
    <w:basedOn w:val="Normal"/>
    <w:link w:val="BalloonTextChar"/>
    <w:uiPriority w:val="99"/>
    <w:semiHidden/>
    <w:unhideWhenUsed/>
    <w:rsid w:val="003D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879"/>
    <w:pPr>
      <w:ind w:left="720"/>
      <w:contextualSpacing/>
    </w:pPr>
  </w:style>
  <w:style w:type="character" w:customStyle="1" w:styleId="correct-input">
    <w:name w:val="correct-input"/>
    <w:basedOn w:val="DefaultParagraphFont"/>
    <w:rsid w:val="006C2BBD"/>
  </w:style>
  <w:style w:type="paragraph" w:styleId="Header">
    <w:name w:val="header"/>
    <w:basedOn w:val="Normal"/>
    <w:link w:val="HeaderChar"/>
    <w:uiPriority w:val="99"/>
    <w:semiHidden/>
    <w:unhideWhenUsed/>
    <w:rsid w:val="00C52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75B"/>
  </w:style>
  <w:style w:type="paragraph" w:styleId="Footer">
    <w:name w:val="footer"/>
    <w:basedOn w:val="Normal"/>
    <w:link w:val="FooterChar"/>
    <w:uiPriority w:val="99"/>
    <w:unhideWhenUsed/>
    <w:rsid w:val="00C52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75B"/>
  </w:style>
  <w:style w:type="character" w:styleId="PageNumber">
    <w:name w:val="page number"/>
    <w:basedOn w:val="DefaultParagraphFont"/>
    <w:uiPriority w:val="99"/>
    <w:unhideWhenUsed/>
    <w:rsid w:val="00C94C0D"/>
    <w:rPr>
      <w:rFonts w:eastAsiaTheme="minorEastAsia" w:cstheme="minorBidi"/>
      <w:bCs w:val="0"/>
      <w:iCs w:val="0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733">
              <w:marLeft w:val="0"/>
              <w:marRight w:val="0"/>
              <w:marTop w:val="269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mar.cl/Present/Do_Doe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mmar.cl/Present/Simple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864E7"/>
    <w:rsid w:val="00D8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F32BEDEE94DAC8BC85965A3CB7B72">
    <w:name w:val="1C3F32BEDEE94DAC8BC85965A3CB7B72"/>
    <w:rsid w:val="00D864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2021-08-29T17:06:00Z</dcterms:created>
  <dcterms:modified xsi:type="dcterms:W3CDTF">2021-08-29T17:50:00Z</dcterms:modified>
</cp:coreProperties>
</file>